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8918D" w14:textId="34BB789B" w:rsidR="004C012D" w:rsidRPr="00DD29D1" w:rsidRDefault="00DD29D1" w:rsidP="00DD29D1">
      <w:pPr>
        <w:jc w:val="center"/>
        <w:rPr>
          <w:rFonts w:ascii="Calibri" w:hAnsi="Calibri" w:cs="Calibri"/>
          <w:b/>
          <w:bCs/>
        </w:rPr>
      </w:pPr>
      <w:r w:rsidRPr="00DD29D1">
        <w:rPr>
          <w:rFonts w:ascii="Calibri" w:hAnsi="Calibri" w:cs="Calibri"/>
          <w:b/>
          <w:bCs/>
        </w:rPr>
        <w:t>Important To Do List</w:t>
      </w:r>
    </w:p>
    <w:p w14:paraId="07DAAE16" w14:textId="77777777" w:rsidR="00DD29D1" w:rsidRPr="00DD29D1" w:rsidRDefault="00DD29D1">
      <w:pPr>
        <w:rPr>
          <w:rFonts w:ascii="Calibri" w:hAnsi="Calibri" w:cs="Calibri"/>
        </w:rPr>
      </w:pPr>
    </w:p>
    <w:p w14:paraId="3D41E1AA" w14:textId="577308B2" w:rsidR="00DD29D1" w:rsidRPr="00DD29D1" w:rsidRDefault="00DD29D1">
      <w:pPr>
        <w:rPr>
          <w:rFonts w:ascii="Calibri" w:hAnsi="Calibri" w:cs="Calibri"/>
        </w:rPr>
      </w:pPr>
      <w:r w:rsidRPr="00DD29D1">
        <w:rPr>
          <w:rFonts w:ascii="Calibri" w:hAnsi="Calibri" w:cs="Calibri"/>
        </w:rPr>
        <w:t>If you are attending OCIA because:</w:t>
      </w:r>
    </w:p>
    <w:p w14:paraId="3208516A" w14:textId="03909A72" w:rsidR="00DD29D1" w:rsidRPr="00DD29D1" w:rsidRDefault="00DD29D1" w:rsidP="00DD29D1">
      <w:pPr>
        <w:pStyle w:val="ListParagraph"/>
        <w:numPr>
          <w:ilvl w:val="0"/>
          <w:numId w:val="1"/>
        </w:numPr>
        <w:rPr>
          <w:rFonts w:ascii="Calibri" w:hAnsi="Calibri" w:cs="Calibri"/>
        </w:rPr>
      </w:pPr>
      <w:r w:rsidRPr="00DD29D1">
        <w:rPr>
          <w:rFonts w:ascii="Calibri" w:hAnsi="Calibri" w:cs="Calibri"/>
        </w:rPr>
        <w:t xml:space="preserve">You are currently not a Catholic or you are a Catholic who has not received the sacrament of confirmation </w:t>
      </w:r>
      <w:r w:rsidRPr="00F23B50">
        <w:rPr>
          <w:rFonts w:ascii="Calibri" w:hAnsi="Calibri" w:cs="Calibri"/>
          <w:b/>
          <w:bCs/>
        </w:rPr>
        <w:t>you must provide</w:t>
      </w:r>
      <w:r w:rsidR="00765CDB" w:rsidRPr="00F23B50">
        <w:rPr>
          <w:rFonts w:ascii="Calibri" w:hAnsi="Calibri" w:cs="Calibri"/>
          <w:b/>
          <w:bCs/>
        </w:rPr>
        <w:t xml:space="preserve"> your certificate of baptism</w:t>
      </w:r>
      <w:r w:rsidR="00765CDB">
        <w:rPr>
          <w:rFonts w:ascii="Calibri" w:hAnsi="Calibri" w:cs="Calibri"/>
        </w:rPr>
        <w:t xml:space="preserve"> from whatever church you were baptized.</w:t>
      </w:r>
    </w:p>
    <w:p w14:paraId="21F7C60D" w14:textId="3802E9F6" w:rsidR="00DD29D1" w:rsidRPr="00DD29D1" w:rsidRDefault="00DD29D1" w:rsidP="00DD29D1">
      <w:pPr>
        <w:pStyle w:val="ListParagraph"/>
        <w:numPr>
          <w:ilvl w:val="0"/>
          <w:numId w:val="1"/>
        </w:numPr>
        <w:rPr>
          <w:rFonts w:ascii="Calibri" w:hAnsi="Calibri" w:cs="Calibri"/>
        </w:rPr>
      </w:pPr>
      <w:r w:rsidRPr="00DD29D1">
        <w:rPr>
          <w:rFonts w:ascii="Calibri" w:hAnsi="Calibri" w:cs="Calibri"/>
        </w:rPr>
        <w:t xml:space="preserve">You will need a </w:t>
      </w:r>
      <w:r w:rsidRPr="00F23B50">
        <w:rPr>
          <w:rFonts w:ascii="Calibri" w:hAnsi="Calibri" w:cs="Calibri"/>
          <w:b/>
          <w:bCs/>
        </w:rPr>
        <w:t>sponsor</w:t>
      </w:r>
      <w:r w:rsidRPr="00DD29D1">
        <w:rPr>
          <w:rFonts w:ascii="Calibri" w:hAnsi="Calibri" w:cs="Calibri"/>
        </w:rPr>
        <w:t xml:space="preserve">. A </w:t>
      </w:r>
      <w:r w:rsidR="00F23B50" w:rsidRPr="00DD29D1">
        <w:rPr>
          <w:rFonts w:ascii="Calibri" w:hAnsi="Calibri" w:cs="Calibri"/>
        </w:rPr>
        <w:t xml:space="preserve">sponsor </w:t>
      </w:r>
      <w:r w:rsidRPr="00DD29D1">
        <w:rPr>
          <w:rFonts w:ascii="Calibri" w:hAnsi="Calibri" w:cs="Calibri"/>
        </w:rPr>
        <w:t xml:space="preserve">must be a fully initiated Catholic, </w:t>
      </w:r>
      <w:r w:rsidR="00F23B50">
        <w:rPr>
          <w:rFonts w:ascii="Calibri" w:hAnsi="Calibri" w:cs="Calibri"/>
        </w:rPr>
        <w:t xml:space="preserve">i.e., </w:t>
      </w:r>
      <w:r w:rsidRPr="00DD29D1">
        <w:rPr>
          <w:rFonts w:ascii="Calibri" w:hAnsi="Calibri" w:cs="Calibri"/>
        </w:rPr>
        <w:t xml:space="preserve">one who is baptized and confirmed and is a Catholic in good standing. A Catholic in good standing is one who follows the </w:t>
      </w:r>
      <w:r w:rsidRPr="00F23B50">
        <w:rPr>
          <w:rFonts w:ascii="Calibri" w:hAnsi="Calibri" w:cs="Calibri"/>
          <w:b/>
          <w:bCs/>
        </w:rPr>
        <w:t>Precepts of the Church*</w:t>
      </w:r>
      <w:r w:rsidRPr="00DD29D1">
        <w:rPr>
          <w:rFonts w:ascii="Calibri" w:hAnsi="Calibri" w:cs="Calibri"/>
        </w:rPr>
        <w:t xml:space="preserve"> and i</w:t>
      </w:r>
      <w:r w:rsidR="00F23B50">
        <w:rPr>
          <w:rFonts w:ascii="Calibri" w:hAnsi="Calibri" w:cs="Calibri"/>
        </w:rPr>
        <w:t>f</w:t>
      </w:r>
      <w:r w:rsidRPr="00DD29D1">
        <w:rPr>
          <w:rFonts w:ascii="Calibri" w:hAnsi="Calibri" w:cs="Calibri"/>
        </w:rPr>
        <w:t xml:space="preserve"> married is in a valid marriage.</w:t>
      </w:r>
    </w:p>
    <w:p w14:paraId="4CF63555" w14:textId="717327A1" w:rsidR="00DD29D1" w:rsidRDefault="00DD29D1" w:rsidP="00DD29D1">
      <w:pPr>
        <w:pStyle w:val="ListParagraph"/>
        <w:numPr>
          <w:ilvl w:val="1"/>
          <w:numId w:val="1"/>
        </w:numPr>
        <w:rPr>
          <w:rFonts w:ascii="Calibri" w:hAnsi="Calibri" w:cs="Calibri"/>
        </w:rPr>
      </w:pPr>
      <w:r w:rsidRPr="00DD29D1">
        <w:rPr>
          <w:rFonts w:ascii="Calibri" w:hAnsi="Calibri" w:cs="Calibri"/>
        </w:rPr>
        <w:t>If you choose a sponsor who is not a member of this parish, they will have to provide a letter of suitability to be a sponsor from their Catholic Church.</w:t>
      </w:r>
    </w:p>
    <w:p w14:paraId="3C53561E" w14:textId="4E12253F" w:rsidR="00DD29D1" w:rsidRDefault="00765CDB" w:rsidP="00DD29D1">
      <w:pPr>
        <w:pStyle w:val="ListParagraph"/>
        <w:numPr>
          <w:ilvl w:val="1"/>
          <w:numId w:val="1"/>
        </w:numPr>
        <w:rPr>
          <w:rFonts w:ascii="Calibri" w:hAnsi="Calibri" w:cs="Calibri"/>
        </w:rPr>
      </w:pPr>
      <w:r>
        <w:rPr>
          <w:rFonts w:ascii="Calibri" w:hAnsi="Calibri" w:cs="Calibri"/>
        </w:rPr>
        <w:t>If necessary, we can help you find a sponsor.</w:t>
      </w:r>
    </w:p>
    <w:p w14:paraId="64125AF8" w14:textId="2CF84A23" w:rsidR="00765CDB" w:rsidRDefault="00765CDB" w:rsidP="00765CDB">
      <w:pPr>
        <w:pStyle w:val="ListParagraph"/>
        <w:numPr>
          <w:ilvl w:val="0"/>
          <w:numId w:val="1"/>
        </w:numPr>
        <w:rPr>
          <w:rFonts w:ascii="Calibri" w:hAnsi="Calibri" w:cs="Calibri"/>
        </w:rPr>
      </w:pPr>
      <w:r>
        <w:rPr>
          <w:rFonts w:ascii="Calibri" w:hAnsi="Calibri" w:cs="Calibri"/>
        </w:rPr>
        <w:t>If you need a marriage annulment, this must be completed before the Rite of Election which happens early in Lent. If your annulment is not complete by then, you can still complete OCIA and then enter the Church later when the annulment is finalized.</w:t>
      </w:r>
    </w:p>
    <w:p w14:paraId="5B5FBC93" w14:textId="06669D6B" w:rsidR="00DD29D1" w:rsidRPr="00765CDB" w:rsidRDefault="00765CDB" w:rsidP="00DD29D1">
      <w:pPr>
        <w:pStyle w:val="ListParagraph"/>
        <w:numPr>
          <w:ilvl w:val="0"/>
          <w:numId w:val="1"/>
        </w:numPr>
        <w:rPr>
          <w:rFonts w:ascii="Calibri" w:hAnsi="Calibri" w:cs="Calibri"/>
        </w:rPr>
      </w:pPr>
      <w:r>
        <w:rPr>
          <w:rFonts w:ascii="Calibri" w:hAnsi="Calibri" w:cs="Calibri"/>
        </w:rPr>
        <w:t>You will have the option of choosing a confirmation name. You can also use your baptismal name as your confirmation name.</w:t>
      </w:r>
    </w:p>
    <w:p w14:paraId="55F53C64" w14:textId="77777777" w:rsidR="00DD29D1" w:rsidRDefault="00DD29D1" w:rsidP="00DD29D1"/>
    <w:p w14:paraId="0CE66B4E" w14:textId="27ECBE26" w:rsidR="00DD29D1" w:rsidRDefault="00765CDB" w:rsidP="00765CDB">
      <w:pPr>
        <w:autoSpaceDE w:val="0"/>
        <w:autoSpaceDN w:val="0"/>
        <w:adjustRightInd w:val="0"/>
        <w:jc w:val="center"/>
        <w:rPr>
          <w:rFonts w:ascii="Calibri" w:hAnsi="Calibri" w:cs="Calibri"/>
          <w:b/>
          <w:bCs/>
          <w:kern w:val="0"/>
        </w:rPr>
      </w:pPr>
      <w:r w:rsidRPr="00765CDB">
        <w:rPr>
          <w:rFonts w:ascii="Calibri" w:hAnsi="Calibri" w:cs="Calibri"/>
          <w:b/>
          <w:bCs/>
          <w:kern w:val="0"/>
        </w:rPr>
        <w:t>*</w:t>
      </w:r>
      <w:r w:rsidR="00DD29D1" w:rsidRPr="00765CDB">
        <w:rPr>
          <w:rFonts w:ascii="Calibri" w:hAnsi="Calibri" w:cs="Calibri"/>
          <w:b/>
          <w:bCs/>
          <w:kern w:val="0"/>
        </w:rPr>
        <w:t xml:space="preserve">The </w:t>
      </w:r>
      <w:r>
        <w:rPr>
          <w:rFonts w:ascii="Calibri" w:hAnsi="Calibri" w:cs="Calibri"/>
          <w:b/>
          <w:bCs/>
          <w:kern w:val="0"/>
        </w:rPr>
        <w:t xml:space="preserve">Five </w:t>
      </w:r>
      <w:r w:rsidR="00DD29D1" w:rsidRPr="00765CDB">
        <w:rPr>
          <w:rFonts w:ascii="Calibri" w:hAnsi="Calibri" w:cs="Calibri"/>
          <w:b/>
          <w:bCs/>
          <w:kern w:val="0"/>
        </w:rPr>
        <w:t>Precepts</w:t>
      </w:r>
      <w:r w:rsidRPr="00765CDB">
        <w:rPr>
          <w:rFonts w:ascii="Calibri" w:hAnsi="Calibri" w:cs="Calibri"/>
          <w:b/>
          <w:bCs/>
          <w:kern w:val="0"/>
        </w:rPr>
        <w:t xml:space="preserve"> of the Church</w:t>
      </w:r>
    </w:p>
    <w:p w14:paraId="1A18B390" w14:textId="3DBDC6D2" w:rsidR="00765CDB" w:rsidRPr="00765CDB" w:rsidRDefault="00765CDB" w:rsidP="00765CDB">
      <w:pPr>
        <w:autoSpaceDE w:val="0"/>
        <w:autoSpaceDN w:val="0"/>
        <w:adjustRightInd w:val="0"/>
        <w:rPr>
          <w:rFonts w:ascii="Calibri" w:hAnsi="Calibri" w:cs="Calibri"/>
          <w:kern w:val="0"/>
        </w:rPr>
      </w:pPr>
      <w:r w:rsidRPr="00765CDB">
        <w:rPr>
          <w:rFonts w:ascii="Calibri" w:hAnsi="Calibri" w:cs="Calibri"/>
          <w:kern w:val="0"/>
        </w:rPr>
        <w:t xml:space="preserve">These represent the </w:t>
      </w:r>
      <w:r w:rsidRPr="00F23B50">
        <w:rPr>
          <w:rFonts w:ascii="Calibri" w:hAnsi="Calibri" w:cs="Calibri"/>
          <w:b/>
          <w:bCs/>
          <w:kern w:val="0"/>
        </w:rPr>
        <w:t>ABSOLUTE MINIMUM</w:t>
      </w:r>
      <w:r w:rsidRPr="00765CDB">
        <w:rPr>
          <w:rFonts w:ascii="Calibri" w:hAnsi="Calibri" w:cs="Calibri"/>
          <w:kern w:val="0"/>
        </w:rPr>
        <w:t xml:space="preserve"> that one must do to be a Catholic in good standing.</w:t>
      </w:r>
    </w:p>
    <w:p w14:paraId="2570C78C" w14:textId="77777777" w:rsidR="00765CDB" w:rsidRPr="00DD29D1" w:rsidRDefault="00765CDB" w:rsidP="00DD29D1">
      <w:pPr>
        <w:autoSpaceDE w:val="0"/>
        <w:autoSpaceDN w:val="0"/>
        <w:adjustRightInd w:val="0"/>
        <w:rPr>
          <w:rFonts w:ascii="Calibri" w:hAnsi="Calibri" w:cs="Calibri"/>
          <w:kern w:val="0"/>
        </w:rPr>
      </w:pPr>
    </w:p>
    <w:p w14:paraId="65DAF75C" w14:textId="77777777" w:rsidR="00765CDB" w:rsidRDefault="00DD29D1" w:rsidP="00DD29D1">
      <w:pPr>
        <w:pStyle w:val="ListParagraph"/>
        <w:numPr>
          <w:ilvl w:val="0"/>
          <w:numId w:val="2"/>
        </w:numPr>
        <w:autoSpaceDE w:val="0"/>
        <w:autoSpaceDN w:val="0"/>
        <w:adjustRightInd w:val="0"/>
        <w:rPr>
          <w:rFonts w:ascii="Calibri" w:hAnsi="Calibri" w:cs="Calibri"/>
          <w:kern w:val="0"/>
        </w:rPr>
      </w:pPr>
      <w:r w:rsidRPr="00765CDB">
        <w:rPr>
          <w:rFonts w:ascii="Calibri" w:hAnsi="Calibri" w:cs="Calibri"/>
          <w:kern w:val="0"/>
        </w:rPr>
        <w:t>You shall attend Mass on Sundays and on holy days of obligation</w:t>
      </w:r>
      <w:r w:rsidR="00765CDB" w:rsidRPr="00765CDB">
        <w:rPr>
          <w:rFonts w:ascii="Calibri" w:hAnsi="Calibri" w:cs="Calibri"/>
          <w:kern w:val="0"/>
        </w:rPr>
        <w:t>.</w:t>
      </w:r>
    </w:p>
    <w:p w14:paraId="103DA0D5" w14:textId="447D95C3" w:rsidR="00DD29D1" w:rsidRDefault="00DD29D1" w:rsidP="00DD29D1">
      <w:pPr>
        <w:pStyle w:val="ListParagraph"/>
        <w:numPr>
          <w:ilvl w:val="0"/>
          <w:numId w:val="2"/>
        </w:numPr>
        <w:autoSpaceDE w:val="0"/>
        <w:autoSpaceDN w:val="0"/>
        <w:adjustRightInd w:val="0"/>
        <w:rPr>
          <w:rFonts w:ascii="Calibri" w:hAnsi="Calibri" w:cs="Calibri"/>
          <w:kern w:val="0"/>
        </w:rPr>
      </w:pPr>
      <w:r w:rsidRPr="00765CDB">
        <w:rPr>
          <w:rFonts w:ascii="Calibri" w:hAnsi="Calibri" w:cs="Calibri"/>
          <w:kern w:val="0"/>
        </w:rPr>
        <w:t xml:space="preserve">You shall confess your sins </w:t>
      </w:r>
      <w:r w:rsidR="00765CDB">
        <w:rPr>
          <w:rFonts w:ascii="Calibri" w:hAnsi="Calibri" w:cs="Calibri"/>
          <w:kern w:val="0"/>
        </w:rPr>
        <w:t xml:space="preserve">in the </w:t>
      </w:r>
      <w:r w:rsidR="00765CDB" w:rsidRPr="00DD29D1">
        <w:rPr>
          <w:rFonts w:ascii="Calibri" w:hAnsi="Calibri" w:cs="Calibri"/>
          <w:kern w:val="0"/>
        </w:rPr>
        <w:t>Sacrament of Reconciliation</w:t>
      </w:r>
      <w:r w:rsidR="00765CDB" w:rsidRPr="00765CDB">
        <w:rPr>
          <w:rFonts w:ascii="Calibri" w:hAnsi="Calibri" w:cs="Calibri"/>
          <w:kern w:val="0"/>
        </w:rPr>
        <w:t xml:space="preserve"> </w:t>
      </w:r>
      <w:r w:rsidRPr="00765CDB">
        <w:rPr>
          <w:rFonts w:ascii="Calibri" w:hAnsi="Calibri" w:cs="Calibri"/>
          <w:kern w:val="0"/>
        </w:rPr>
        <w:t>at least once a year.</w:t>
      </w:r>
    </w:p>
    <w:p w14:paraId="5E1E69C1" w14:textId="4EB09D04" w:rsidR="00765CDB" w:rsidRDefault="00765CDB" w:rsidP="00DD29D1">
      <w:pPr>
        <w:pStyle w:val="ListParagraph"/>
        <w:numPr>
          <w:ilvl w:val="0"/>
          <w:numId w:val="2"/>
        </w:numPr>
        <w:autoSpaceDE w:val="0"/>
        <w:autoSpaceDN w:val="0"/>
        <w:adjustRightInd w:val="0"/>
        <w:rPr>
          <w:rFonts w:ascii="Calibri" w:hAnsi="Calibri" w:cs="Calibri"/>
          <w:kern w:val="0"/>
        </w:rPr>
      </w:pPr>
      <w:r>
        <w:rPr>
          <w:rFonts w:ascii="Calibri" w:hAnsi="Calibri" w:cs="Calibri"/>
          <w:kern w:val="0"/>
        </w:rPr>
        <w:t>You must receive Holy Communion at least once a year during the season of Easter.</w:t>
      </w:r>
    </w:p>
    <w:p w14:paraId="7EA3FFEA" w14:textId="77777777" w:rsidR="00765CDB" w:rsidRDefault="00DD29D1" w:rsidP="00DD29D1">
      <w:pPr>
        <w:pStyle w:val="ListParagraph"/>
        <w:numPr>
          <w:ilvl w:val="0"/>
          <w:numId w:val="2"/>
        </w:numPr>
        <w:autoSpaceDE w:val="0"/>
        <w:autoSpaceDN w:val="0"/>
        <w:adjustRightInd w:val="0"/>
        <w:rPr>
          <w:rFonts w:ascii="Calibri" w:hAnsi="Calibri" w:cs="Calibri"/>
          <w:kern w:val="0"/>
        </w:rPr>
      </w:pPr>
      <w:r w:rsidRPr="00765CDB">
        <w:rPr>
          <w:rFonts w:ascii="Calibri" w:hAnsi="Calibri" w:cs="Calibri"/>
          <w:kern w:val="0"/>
        </w:rPr>
        <w:t>You shall observe the days of fasting and abstinence established by the Church.</w:t>
      </w:r>
    </w:p>
    <w:p w14:paraId="64C09DCF" w14:textId="136A0681" w:rsidR="00DD29D1" w:rsidRDefault="00DD29D1" w:rsidP="00DD29D1">
      <w:pPr>
        <w:pStyle w:val="ListParagraph"/>
        <w:numPr>
          <w:ilvl w:val="0"/>
          <w:numId w:val="2"/>
        </w:numPr>
        <w:autoSpaceDE w:val="0"/>
        <w:autoSpaceDN w:val="0"/>
        <w:adjustRightInd w:val="0"/>
        <w:rPr>
          <w:rFonts w:ascii="Calibri" w:hAnsi="Calibri" w:cs="Calibri"/>
          <w:kern w:val="0"/>
        </w:rPr>
      </w:pPr>
      <w:r w:rsidRPr="00765CDB">
        <w:rPr>
          <w:rFonts w:ascii="Calibri" w:hAnsi="Calibri" w:cs="Calibri"/>
          <w:kern w:val="0"/>
        </w:rPr>
        <w:t>You shall help to provide for the needs of the Church</w:t>
      </w:r>
      <w:r w:rsidR="00765CDB">
        <w:rPr>
          <w:rFonts w:ascii="Calibri" w:hAnsi="Calibri" w:cs="Calibri"/>
          <w:kern w:val="0"/>
        </w:rPr>
        <w:t xml:space="preserve"> according to you</w:t>
      </w:r>
      <w:r w:rsidR="00F23B50">
        <w:rPr>
          <w:rFonts w:ascii="Calibri" w:hAnsi="Calibri" w:cs="Calibri"/>
          <w:kern w:val="0"/>
        </w:rPr>
        <w:t>r</w:t>
      </w:r>
      <w:r w:rsidR="00765CDB">
        <w:rPr>
          <w:rFonts w:ascii="Calibri" w:hAnsi="Calibri" w:cs="Calibri"/>
          <w:kern w:val="0"/>
        </w:rPr>
        <w:t xml:space="preserve"> ability</w:t>
      </w:r>
      <w:r w:rsidRPr="00765CDB">
        <w:rPr>
          <w:rFonts w:ascii="Calibri" w:hAnsi="Calibri" w:cs="Calibri"/>
          <w:kern w:val="0"/>
        </w:rPr>
        <w:t>.</w:t>
      </w:r>
    </w:p>
    <w:p w14:paraId="37B02139" w14:textId="77777777" w:rsidR="00F23B50" w:rsidRDefault="00F23B50" w:rsidP="00F23B50">
      <w:pPr>
        <w:autoSpaceDE w:val="0"/>
        <w:autoSpaceDN w:val="0"/>
        <w:adjustRightInd w:val="0"/>
        <w:rPr>
          <w:rFonts w:ascii="Calibri" w:hAnsi="Calibri" w:cs="Calibri"/>
          <w:kern w:val="0"/>
        </w:rPr>
      </w:pPr>
    </w:p>
    <w:p w14:paraId="2C34ECF4" w14:textId="5A84A6B9" w:rsidR="00F23B50" w:rsidRPr="00F23B50" w:rsidRDefault="00F23B50" w:rsidP="00F23B50">
      <w:pPr>
        <w:autoSpaceDE w:val="0"/>
        <w:autoSpaceDN w:val="0"/>
        <w:adjustRightInd w:val="0"/>
        <w:rPr>
          <w:rFonts w:ascii="Calibri" w:hAnsi="Calibri" w:cs="Calibri"/>
          <w:kern w:val="0"/>
        </w:rPr>
      </w:pPr>
      <w:r>
        <w:rPr>
          <w:rFonts w:ascii="Calibri" w:hAnsi="Calibri" w:cs="Calibri"/>
          <w:kern w:val="0"/>
        </w:rPr>
        <w:t xml:space="preserve">This is all discussed in greater detail as we </w:t>
      </w:r>
      <w:proofErr w:type="spellStart"/>
      <w:r>
        <w:rPr>
          <w:rFonts w:ascii="Calibri" w:hAnsi="Calibri" w:cs="Calibri"/>
          <w:kern w:val="0"/>
        </w:rPr>
        <w:t>proced</w:t>
      </w:r>
      <w:proofErr w:type="spellEnd"/>
      <w:r>
        <w:rPr>
          <w:rFonts w:ascii="Calibri" w:hAnsi="Calibri" w:cs="Calibri"/>
          <w:kern w:val="0"/>
        </w:rPr>
        <w:t>.</w:t>
      </w:r>
    </w:p>
    <w:sectPr w:rsidR="00F23B50" w:rsidRPr="00F23B50" w:rsidSect="00DD29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659BE"/>
    <w:multiLevelType w:val="hybridMultilevel"/>
    <w:tmpl w:val="20C44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05E7F"/>
    <w:multiLevelType w:val="hybridMultilevel"/>
    <w:tmpl w:val="1110E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952285">
    <w:abstractNumId w:val="1"/>
  </w:num>
  <w:num w:numId="2" w16cid:durableId="42697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D1"/>
    <w:rsid w:val="004C012D"/>
    <w:rsid w:val="00765CDB"/>
    <w:rsid w:val="007742AC"/>
    <w:rsid w:val="00DB7023"/>
    <w:rsid w:val="00DD29D1"/>
    <w:rsid w:val="00DF015D"/>
    <w:rsid w:val="00F23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90BB70"/>
  <w15:chartTrackingRefBased/>
  <w15:docId w15:val="{7A2BE4DD-8D08-414D-A37B-14CA38B2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9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9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9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9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9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9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9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9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9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9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9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9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9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9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9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9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9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9D1"/>
    <w:rPr>
      <w:rFonts w:eastAsiaTheme="majorEastAsia" w:cstheme="majorBidi"/>
      <w:color w:val="272727" w:themeColor="text1" w:themeTint="D8"/>
    </w:rPr>
  </w:style>
  <w:style w:type="paragraph" w:styleId="Title">
    <w:name w:val="Title"/>
    <w:basedOn w:val="Normal"/>
    <w:next w:val="Normal"/>
    <w:link w:val="TitleChar"/>
    <w:uiPriority w:val="10"/>
    <w:qFormat/>
    <w:rsid w:val="00DD29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9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9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9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29D1"/>
    <w:rPr>
      <w:i/>
      <w:iCs/>
      <w:color w:val="404040" w:themeColor="text1" w:themeTint="BF"/>
    </w:rPr>
  </w:style>
  <w:style w:type="paragraph" w:styleId="ListParagraph">
    <w:name w:val="List Paragraph"/>
    <w:basedOn w:val="Normal"/>
    <w:uiPriority w:val="34"/>
    <w:qFormat/>
    <w:rsid w:val="00DD29D1"/>
    <w:pPr>
      <w:ind w:left="720"/>
      <w:contextualSpacing/>
    </w:pPr>
  </w:style>
  <w:style w:type="character" w:styleId="IntenseEmphasis">
    <w:name w:val="Intense Emphasis"/>
    <w:basedOn w:val="DefaultParagraphFont"/>
    <w:uiPriority w:val="21"/>
    <w:qFormat/>
    <w:rsid w:val="00DD29D1"/>
    <w:rPr>
      <w:i/>
      <w:iCs/>
      <w:color w:val="0F4761" w:themeColor="accent1" w:themeShade="BF"/>
    </w:rPr>
  </w:style>
  <w:style w:type="paragraph" w:styleId="IntenseQuote">
    <w:name w:val="Intense Quote"/>
    <w:basedOn w:val="Normal"/>
    <w:next w:val="Normal"/>
    <w:link w:val="IntenseQuoteChar"/>
    <w:uiPriority w:val="30"/>
    <w:qFormat/>
    <w:rsid w:val="00DD2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9D1"/>
    <w:rPr>
      <w:i/>
      <w:iCs/>
      <w:color w:val="0F4761" w:themeColor="accent1" w:themeShade="BF"/>
    </w:rPr>
  </w:style>
  <w:style w:type="character" w:styleId="IntenseReference">
    <w:name w:val="Intense Reference"/>
    <w:basedOn w:val="DefaultParagraphFont"/>
    <w:uiPriority w:val="32"/>
    <w:qFormat/>
    <w:rsid w:val="00DD29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Zmuda</dc:creator>
  <cp:keywords/>
  <dc:description/>
  <cp:lastModifiedBy>Henry Zmuda</cp:lastModifiedBy>
  <cp:revision>1</cp:revision>
  <cp:lastPrinted>2024-08-18T23:45:00Z</cp:lastPrinted>
  <dcterms:created xsi:type="dcterms:W3CDTF">2024-08-18T23:21:00Z</dcterms:created>
  <dcterms:modified xsi:type="dcterms:W3CDTF">2024-08-18T23:45:00Z</dcterms:modified>
</cp:coreProperties>
</file>